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204" w:rsidRPr="00BD1D23" w:rsidRDefault="00BD1D23" w:rsidP="00BD1D23">
      <w:pPr>
        <w:jc w:val="center"/>
        <w:rPr>
          <w:b/>
          <w:sz w:val="22"/>
          <w:szCs w:val="22"/>
          <w:u w:val="single"/>
        </w:rPr>
      </w:pPr>
      <w:r w:rsidRPr="00BD1D23">
        <w:rPr>
          <w:b/>
          <w:sz w:val="22"/>
          <w:szCs w:val="22"/>
          <w:u w:val="single"/>
        </w:rPr>
        <w:t>Troop 536 Scout Account and Fundraising Guidelines</w:t>
      </w:r>
    </w:p>
    <w:p w:rsidR="00BD1D23" w:rsidRPr="00BD1D23" w:rsidRDefault="00BD1D23" w:rsidP="00BD1D23">
      <w:pPr>
        <w:jc w:val="center"/>
        <w:rPr>
          <w:b/>
          <w:sz w:val="22"/>
          <w:szCs w:val="22"/>
          <w:u w:val="single"/>
        </w:rPr>
      </w:pPr>
    </w:p>
    <w:tbl>
      <w:tblPr>
        <w:tblW w:w="5000" w:type="pct"/>
        <w:tblCellSpacing w:w="15" w:type="dxa"/>
        <w:tblCellMar>
          <w:top w:w="15" w:type="dxa"/>
          <w:left w:w="15" w:type="dxa"/>
          <w:bottom w:w="15" w:type="dxa"/>
          <w:right w:w="15" w:type="dxa"/>
        </w:tblCellMar>
        <w:tblLook w:val="04A0"/>
      </w:tblPr>
      <w:tblGrid>
        <w:gridCol w:w="9450"/>
      </w:tblGrid>
      <w:tr w:rsidR="00BD1D23" w:rsidRPr="00BD1D23" w:rsidTr="00101100">
        <w:trPr>
          <w:tblCellSpacing w:w="15" w:type="dxa"/>
        </w:trPr>
        <w:tc>
          <w:tcPr>
            <w:tcW w:w="0" w:type="auto"/>
            <w:vAlign w:val="center"/>
            <w:hideMark/>
          </w:tcPr>
          <w:p w:rsidR="00BD1D23" w:rsidRPr="00B2564C" w:rsidRDefault="00BD1D23" w:rsidP="00101100">
            <w:pPr>
              <w:rPr>
                <w:rFonts w:ascii="Times New Roman" w:eastAsia="Times New Roman" w:hAnsi="Times New Roman"/>
                <w:sz w:val="22"/>
                <w:szCs w:val="22"/>
                <w:lang w:bidi="ar-SA"/>
              </w:rPr>
            </w:pPr>
            <w:r w:rsidRPr="00BD1D23">
              <w:rPr>
                <w:rFonts w:ascii="Times New Roman" w:eastAsia="Times New Roman" w:hAnsi="Times New Roman"/>
                <w:sz w:val="22"/>
                <w:szCs w:val="22"/>
                <w:lang w:bidi="ar-SA"/>
              </w:rPr>
              <w:t>Troop 536</w:t>
            </w:r>
            <w:r w:rsidRPr="00B2564C">
              <w:rPr>
                <w:rFonts w:ascii="Times New Roman" w:eastAsia="Times New Roman" w:hAnsi="Times New Roman"/>
                <w:sz w:val="22"/>
                <w:szCs w:val="22"/>
                <w:lang w:bidi="ar-SA"/>
              </w:rPr>
              <w:t xml:space="preserve"> uses the "Scout Account" system to encourage our Scouts to take some responsibility for the c</w:t>
            </w:r>
            <w:r w:rsidRPr="00BD1D23">
              <w:rPr>
                <w:rFonts w:ascii="Times New Roman" w:eastAsia="Times New Roman" w:hAnsi="Times New Roman"/>
                <w:sz w:val="22"/>
                <w:szCs w:val="22"/>
                <w:lang w:bidi="ar-SA"/>
              </w:rPr>
              <w:t xml:space="preserve">osts of the scouting activities </w:t>
            </w:r>
            <w:r w:rsidRPr="00B2564C">
              <w:rPr>
                <w:rFonts w:ascii="Times New Roman" w:eastAsia="Times New Roman" w:hAnsi="Times New Roman"/>
                <w:sz w:val="22"/>
                <w:szCs w:val="22"/>
                <w:lang w:bidi="ar-SA"/>
              </w:rPr>
              <w:t xml:space="preserve">in which they participate.  The details are listed below. </w:t>
            </w:r>
          </w:p>
        </w:tc>
      </w:tr>
      <w:tr w:rsidR="00BD1D23" w:rsidRPr="00BD1D23" w:rsidTr="00101100">
        <w:trPr>
          <w:tblCellSpacing w:w="15" w:type="dxa"/>
        </w:trPr>
        <w:tc>
          <w:tcPr>
            <w:tcW w:w="0" w:type="auto"/>
            <w:vAlign w:val="center"/>
            <w:hideMark/>
          </w:tcPr>
          <w:p w:rsidR="00BD1D23" w:rsidRPr="00B2564C" w:rsidRDefault="00BD1D23" w:rsidP="00101100">
            <w:pPr>
              <w:rPr>
                <w:rFonts w:ascii="Times New Roman" w:eastAsia="Times New Roman" w:hAnsi="Times New Roman"/>
                <w:sz w:val="22"/>
                <w:szCs w:val="22"/>
                <w:lang w:bidi="ar-SA"/>
              </w:rPr>
            </w:pPr>
            <w:r w:rsidRPr="00B2564C">
              <w:rPr>
                <w:rFonts w:ascii="Times New Roman" w:eastAsia="Times New Roman" w:hAnsi="Times New Roman"/>
                <w:sz w:val="22"/>
                <w:szCs w:val="22"/>
                <w:lang w:bidi="ar-SA"/>
              </w:rPr>
              <w:t> </w:t>
            </w:r>
          </w:p>
        </w:tc>
      </w:tr>
      <w:tr w:rsidR="00BD1D23" w:rsidRPr="00BD1D23" w:rsidTr="00101100">
        <w:trPr>
          <w:tblCellSpacing w:w="15" w:type="dxa"/>
        </w:trPr>
        <w:tc>
          <w:tcPr>
            <w:tcW w:w="0" w:type="auto"/>
            <w:vAlign w:val="center"/>
            <w:hideMark/>
          </w:tcPr>
          <w:p w:rsidR="00BD1D23" w:rsidRPr="00BD1D23" w:rsidRDefault="00BD1D23" w:rsidP="00101100">
            <w:pPr>
              <w:rPr>
                <w:rFonts w:ascii="Times New Roman" w:eastAsia="Times New Roman" w:hAnsi="Times New Roman"/>
                <w:sz w:val="22"/>
                <w:szCs w:val="22"/>
                <w:lang w:bidi="ar-SA"/>
              </w:rPr>
            </w:pPr>
            <w:r w:rsidRPr="00B2564C">
              <w:rPr>
                <w:rFonts w:ascii="Times New Roman" w:eastAsia="Times New Roman" w:hAnsi="Times New Roman"/>
                <w:sz w:val="22"/>
                <w:szCs w:val="22"/>
                <w:lang w:bidi="ar-SA"/>
              </w:rPr>
              <w:t xml:space="preserve">       1) Money earned through Troop Sponsored or Approved Fund Raising events will be deposited into individual </w:t>
            </w:r>
            <w:r w:rsidRPr="00BD1D23">
              <w:rPr>
                <w:rFonts w:ascii="Times New Roman" w:eastAsia="Times New Roman" w:hAnsi="Times New Roman"/>
                <w:sz w:val="22"/>
                <w:szCs w:val="22"/>
                <w:lang w:bidi="ar-SA"/>
              </w:rPr>
              <w:t>Scout Accounts.  (Note: A</w:t>
            </w:r>
            <w:r w:rsidRPr="00B2564C">
              <w:rPr>
                <w:rFonts w:ascii="Times New Roman" w:eastAsia="Times New Roman" w:hAnsi="Times New Roman"/>
                <w:sz w:val="22"/>
                <w:szCs w:val="22"/>
                <w:lang w:bidi="ar-SA"/>
              </w:rPr>
              <w:t xml:space="preserve"> portion of the proceeds is nor</w:t>
            </w:r>
            <w:r w:rsidRPr="00BD1D23">
              <w:rPr>
                <w:rFonts w:ascii="Times New Roman" w:eastAsia="Times New Roman" w:hAnsi="Times New Roman"/>
                <w:sz w:val="22"/>
                <w:szCs w:val="22"/>
                <w:lang w:bidi="ar-SA"/>
              </w:rPr>
              <w:t>mally deposited into the Troop 536</w:t>
            </w:r>
            <w:r w:rsidRPr="00B2564C">
              <w:rPr>
                <w:rFonts w:ascii="Times New Roman" w:eastAsia="Times New Roman" w:hAnsi="Times New Roman"/>
                <w:sz w:val="22"/>
                <w:szCs w:val="22"/>
                <w:lang w:bidi="ar-SA"/>
              </w:rPr>
              <w:t xml:space="preserve"> General Fund.  </w:t>
            </w:r>
            <w:r w:rsidRPr="00BD1D23">
              <w:rPr>
                <w:rFonts w:ascii="Times New Roman" w:eastAsia="Times New Roman" w:hAnsi="Times New Roman"/>
                <w:sz w:val="22"/>
                <w:szCs w:val="22"/>
                <w:lang w:bidi="ar-SA"/>
              </w:rPr>
              <w:t>A 50/50 split between the Scouts Account and the Troop General Fund is the standard split. Some fundraisers such as Popcorn and Camp Cards may have a different split of which Scouts will be informed. The split will be determined by the Troop Committee.</w:t>
            </w:r>
            <w:r w:rsidRPr="00B2564C">
              <w:rPr>
                <w:rFonts w:ascii="Times New Roman" w:eastAsia="Times New Roman" w:hAnsi="Times New Roman"/>
                <w:sz w:val="22"/>
                <w:szCs w:val="22"/>
                <w:lang w:bidi="ar-SA"/>
              </w:rPr>
              <w:t>)</w:t>
            </w:r>
            <w:r w:rsidRPr="00BD1D23">
              <w:rPr>
                <w:rFonts w:ascii="Times New Roman" w:eastAsia="Times New Roman" w:hAnsi="Times New Roman"/>
                <w:sz w:val="22"/>
                <w:szCs w:val="22"/>
                <w:lang w:bidi="ar-SA"/>
              </w:rPr>
              <w:t xml:space="preserve"> </w:t>
            </w:r>
            <w:r w:rsidRPr="00B2564C">
              <w:rPr>
                <w:rFonts w:ascii="Times New Roman" w:eastAsia="Times New Roman" w:hAnsi="Times New Roman"/>
                <w:sz w:val="22"/>
                <w:szCs w:val="22"/>
                <w:lang w:bidi="ar-SA"/>
              </w:rPr>
              <w:br/>
            </w:r>
            <w:r w:rsidRPr="00B2564C">
              <w:rPr>
                <w:rFonts w:ascii="Times New Roman" w:eastAsia="Times New Roman" w:hAnsi="Times New Roman"/>
                <w:sz w:val="22"/>
                <w:szCs w:val="22"/>
                <w:lang w:bidi="ar-SA"/>
              </w:rPr>
              <w:br/>
              <w:t>       2) Money held in Scout accounts may be used for any "Scouti</w:t>
            </w:r>
            <w:r w:rsidRPr="00BD1D23">
              <w:rPr>
                <w:rFonts w:ascii="Times New Roman" w:eastAsia="Times New Roman" w:hAnsi="Times New Roman"/>
                <w:sz w:val="22"/>
                <w:szCs w:val="22"/>
                <w:lang w:bidi="ar-SA"/>
              </w:rPr>
              <w:t>ng Related" expense.</w:t>
            </w:r>
            <w:r w:rsidRPr="00BD1D23">
              <w:rPr>
                <w:rFonts w:ascii="Times New Roman" w:eastAsia="Times New Roman" w:hAnsi="Times New Roman"/>
                <w:sz w:val="22"/>
                <w:szCs w:val="22"/>
                <w:lang w:bidi="ar-SA"/>
              </w:rPr>
              <w:br/>
            </w:r>
            <w:r w:rsidRPr="00B2564C">
              <w:rPr>
                <w:rFonts w:ascii="Times New Roman" w:eastAsia="Times New Roman" w:hAnsi="Times New Roman"/>
                <w:sz w:val="22"/>
                <w:szCs w:val="22"/>
                <w:lang w:bidi="ar-SA"/>
              </w:rPr>
              <w:t xml:space="preserve">Examples of </w:t>
            </w:r>
            <w:r w:rsidRPr="00BD1D23">
              <w:rPr>
                <w:rFonts w:ascii="Times New Roman" w:eastAsia="Times New Roman" w:hAnsi="Times New Roman"/>
                <w:sz w:val="22"/>
                <w:szCs w:val="22"/>
                <w:lang w:bidi="ar-SA"/>
              </w:rPr>
              <w:t>"Scouting Related" expenses are:</w:t>
            </w:r>
            <w:r w:rsidRPr="00B2564C">
              <w:rPr>
                <w:rFonts w:ascii="Times New Roman" w:eastAsia="Times New Roman" w:hAnsi="Times New Roman"/>
                <w:sz w:val="22"/>
                <w:szCs w:val="22"/>
                <w:lang w:bidi="ar-SA"/>
              </w:rPr>
              <w:t xml:space="preserve"> purchases at the Scout </w:t>
            </w:r>
            <w:r w:rsidRPr="00BD1D23">
              <w:rPr>
                <w:rFonts w:ascii="Times New Roman" w:eastAsia="Times New Roman" w:hAnsi="Times New Roman"/>
                <w:sz w:val="22"/>
                <w:szCs w:val="22"/>
                <w:lang w:bidi="ar-SA"/>
              </w:rPr>
              <w:t>Store, camping equipment, Troop 536 T-shirts</w:t>
            </w:r>
            <w:r w:rsidRPr="00B2564C">
              <w:rPr>
                <w:rFonts w:ascii="Times New Roman" w:eastAsia="Times New Roman" w:hAnsi="Times New Roman"/>
                <w:sz w:val="22"/>
                <w:szCs w:val="22"/>
                <w:lang w:bidi="ar-SA"/>
              </w:rPr>
              <w:t> and fees for Scoutin</w:t>
            </w:r>
            <w:r w:rsidRPr="00BD1D23">
              <w:rPr>
                <w:rFonts w:ascii="Times New Roman" w:eastAsia="Times New Roman" w:hAnsi="Times New Roman"/>
                <w:sz w:val="22"/>
                <w:szCs w:val="22"/>
                <w:lang w:bidi="ar-SA"/>
              </w:rPr>
              <w:t>g activities like Summer Camp.</w:t>
            </w:r>
            <w:r w:rsidRPr="00BD1D23">
              <w:rPr>
                <w:rFonts w:ascii="Times New Roman" w:eastAsia="Times New Roman" w:hAnsi="Times New Roman"/>
                <w:sz w:val="22"/>
                <w:szCs w:val="22"/>
                <w:lang w:bidi="ar-SA"/>
              </w:rPr>
              <w:br/>
            </w:r>
            <w:r w:rsidRPr="00BD1D23">
              <w:rPr>
                <w:rFonts w:ascii="Times New Roman" w:eastAsia="Times New Roman" w:hAnsi="Times New Roman"/>
                <w:sz w:val="22"/>
                <w:szCs w:val="22"/>
                <w:lang w:bidi="ar-SA"/>
              </w:rPr>
              <w:br/>
              <w:t>       3</w:t>
            </w:r>
            <w:r w:rsidRPr="00B2564C">
              <w:rPr>
                <w:rFonts w:ascii="Times New Roman" w:eastAsia="Times New Roman" w:hAnsi="Times New Roman"/>
                <w:sz w:val="22"/>
                <w:szCs w:val="22"/>
                <w:lang w:bidi="ar-SA"/>
              </w:rPr>
              <w:t>) For purchases, receipts documenting the purchase must be presented to and approved by the Troop Treasurer. Reimbursements will then be made from the Scout account.  The Troop Treasurer will call on the Troop Committee to approve "unusual" reque</w:t>
            </w:r>
            <w:r w:rsidRPr="00BD1D23">
              <w:rPr>
                <w:rFonts w:ascii="Times New Roman" w:eastAsia="Times New Roman" w:hAnsi="Times New Roman"/>
                <w:sz w:val="22"/>
                <w:szCs w:val="22"/>
                <w:lang w:bidi="ar-SA"/>
              </w:rPr>
              <w:t>sts for reimbursement.</w:t>
            </w:r>
            <w:r w:rsidRPr="00BD1D23">
              <w:rPr>
                <w:rFonts w:ascii="Times New Roman" w:eastAsia="Times New Roman" w:hAnsi="Times New Roman"/>
                <w:sz w:val="22"/>
                <w:szCs w:val="22"/>
                <w:lang w:bidi="ar-SA"/>
              </w:rPr>
              <w:br/>
            </w:r>
            <w:r w:rsidRPr="00BD1D23">
              <w:rPr>
                <w:rFonts w:ascii="Times New Roman" w:eastAsia="Times New Roman" w:hAnsi="Times New Roman"/>
                <w:sz w:val="22"/>
                <w:szCs w:val="22"/>
                <w:lang w:bidi="ar-SA"/>
              </w:rPr>
              <w:br/>
              <w:t>       4</w:t>
            </w:r>
            <w:r w:rsidRPr="00B2564C">
              <w:rPr>
                <w:rFonts w:ascii="Times New Roman" w:eastAsia="Times New Roman" w:hAnsi="Times New Roman"/>
                <w:sz w:val="22"/>
                <w:szCs w:val="22"/>
                <w:lang w:bidi="ar-SA"/>
              </w:rPr>
              <w:t>) Funds will be automatically withdrawn from the</w:t>
            </w:r>
            <w:r w:rsidRPr="00BD1D23">
              <w:rPr>
                <w:rFonts w:ascii="Times New Roman" w:eastAsia="Times New Roman" w:hAnsi="Times New Roman"/>
                <w:sz w:val="22"/>
                <w:szCs w:val="22"/>
                <w:lang w:bidi="ar-SA"/>
              </w:rPr>
              <w:t xml:space="preserve"> individual Scout's account if </w:t>
            </w:r>
            <w:r w:rsidRPr="00B2564C">
              <w:rPr>
                <w:rFonts w:ascii="Times New Roman" w:eastAsia="Times New Roman" w:hAnsi="Times New Roman"/>
                <w:sz w:val="22"/>
                <w:szCs w:val="22"/>
                <w:lang w:bidi="ar-SA"/>
              </w:rPr>
              <w:t xml:space="preserve">he </w:t>
            </w:r>
            <w:r w:rsidRPr="00BD1D23">
              <w:rPr>
                <w:rFonts w:ascii="Times New Roman" w:eastAsia="Times New Roman" w:hAnsi="Times New Roman"/>
                <w:sz w:val="22"/>
                <w:szCs w:val="22"/>
                <w:lang w:bidi="ar-SA"/>
              </w:rPr>
              <w:t xml:space="preserve">falls behind in his dues, </w:t>
            </w:r>
            <w:r w:rsidRPr="00B2564C">
              <w:rPr>
                <w:rFonts w:ascii="Times New Roman" w:eastAsia="Times New Roman" w:hAnsi="Times New Roman"/>
                <w:sz w:val="22"/>
                <w:szCs w:val="22"/>
                <w:lang w:bidi="ar-SA"/>
              </w:rPr>
              <w:t>provided that the account holds sufficient funds.</w:t>
            </w:r>
            <w:r w:rsidRPr="00BD1D23">
              <w:rPr>
                <w:rFonts w:ascii="Times New Roman" w:eastAsia="Times New Roman" w:hAnsi="Times New Roman"/>
                <w:sz w:val="22"/>
                <w:szCs w:val="22"/>
                <w:lang w:bidi="ar-SA"/>
              </w:rPr>
              <w:t xml:space="preserve"> Dues must be paid current before each Court of Honor in order for the Troop to purchase the Scouts rank and merit badge patches.</w:t>
            </w:r>
            <w:r w:rsidRPr="00BD1D23">
              <w:rPr>
                <w:rFonts w:ascii="Times New Roman" w:eastAsia="Times New Roman" w:hAnsi="Times New Roman"/>
                <w:sz w:val="22"/>
                <w:szCs w:val="22"/>
                <w:lang w:bidi="ar-SA"/>
              </w:rPr>
              <w:br/>
            </w:r>
            <w:r w:rsidRPr="00BD1D23">
              <w:rPr>
                <w:rFonts w:ascii="Times New Roman" w:eastAsia="Times New Roman" w:hAnsi="Times New Roman"/>
                <w:sz w:val="22"/>
                <w:szCs w:val="22"/>
                <w:lang w:bidi="ar-SA"/>
              </w:rPr>
              <w:br/>
              <w:t>       5</w:t>
            </w:r>
            <w:r w:rsidRPr="00B2564C">
              <w:rPr>
                <w:rFonts w:ascii="Times New Roman" w:eastAsia="Times New Roman" w:hAnsi="Times New Roman"/>
                <w:sz w:val="22"/>
                <w:szCs w:val="22"/>
                <w:lang w:bidi="ar-SA"/>
              </w:rPr>
              <w:t>) Funds will be automatically withdrawn from the individual Scout's account when he Re-Charters with the Troop, provided that the account h</w:t>
            </w:r>
            <w:r w:rsidRPr="00BD1D23">
              <w:rPr>
                <w:rFonts w:ascii="Times New Roman" w:eastAsia="Times New Roman" w:hAnsi="Times New Roman"/>
                <w:sz w:val="22"/>
                <w:szCs w:val="22"/>
                <w:lang w:bidi="ar-SA"/>
              </w:rPr>
              <w:t>olds sufficient funds.</w:t>
            </w:r>
            <w:r w:rsidRPr="00BD1D23">
              <w:rPr>
                <w:rFonts w:ascii="Times New Roman" w:eastAsia="Times New Roman" w:hAnsi="Times New Roman"/>
                <w:sz w:val="22"/>
                <w:szCs w:val="22"/>
                <w:lang w:bidi="ar-SA"/>
              </w:rPr>
              <w:br/>
            </w:r>
            <w:r w:rsidRPr="00BD1D23">
              <w:rPr>
                <w:rFonts w:ascii="Times New Roman" w:eastAsia="Times New Roman" w:hAnsi="Times New Roman"/>
                <w:sz w:val="22"/>
                <w:szCs w:val="22"/>
                <w:lang w:bidi="ar-SA"/>
              </w:rPr>
              <w:br/>
              <w:t>       6</w:t>
            </w:r>
            <w:r w:rsidRPr="00B2564C">
              <w:rPr>
                <w:rFonts w:ascii="Times New Roman" w:eastAsia="Times New Roman" w:hAnsi="Times New Roman"/>
                <w:sz w:val="22"/>
                <w:szCs w:val="22"/>
                <w:lang w:bidi="ar-SA"/>
              </w:rPr>
              <w:t xml:space="preserve">) The balance of an individual Scout account will be transferred to the Troop General Fund if, for any </w:t>
            </w:r>
            <w:r w:rsidRPr="00BD1D23">
              <w:rPr>
                <w:rFonts w:ascii="Times New Roman" w:eastAsia="Times New Roman" w:hAnsi="Times New Roman"/>
                <w:sz w:val="22"/>
                <w:szCs w:val="22"/>
                <w:lang w:bidi="ar-SA"/>
              </w:rPr>
              <w:t>reason, the Scout leaves Boy Scouting</w:t>
            </w:r>
            <w:r w:rsidRPr="00B2564C">
              <w:rPr>
                <w:rFonts w:ascii="Times New Roman" w:eastAsia="Times New Roman" w:hAnsi="Times New Roman"/>
                <w:sz w:val="22"/>
                <w:szCs w:val="22"/>
                <w:lang w:bidi="ar-SA"/>
              </w:rPr>
              <w:t>.  Also, the balance of an individual Scout account will be transferred to the Troop General Fund when the Scout turns 18 years of age.  However, if a Scout turns 18 but continues with the Troop as an Adult the balance of the Scout's account may be applied to fees for those activities.</w:t>
            </w:r>
            <w:r w:rsidRPr="00BD1D23">
              <w:rPr>
                <w:rFonts w:ascii="Times New Roman" w:eastAsia="Times New Roman" w:hAnsi="Times New Roman"/>
                <w:sz w:val="22"/>
                <w:szCs w:val="22"/>
                <w:lang w:bidi="ar-SA"/>
              </w:rPr>
              <w:t xml:space="preserve"> Balances may also be transferred to a younger sibling if they are a registered member of the Troop.</w:t>
            </w:r>
          </w:p>
          <w:p w:rsidR="00BD1D23" w:rsidRPr="00BD1D23" w:rsidRDefault="00BD1D23" w:rsidP="00101100">
            <w:pPr>
              <w:rPr>
                <w:rFonts w:ascii="Times New Roman" w:eastAsia="Times New Roman" w:hAnsi="Times New Roman"/>
                <w:sz w:val="22"/>
                <w:szCs w:val="22"/>
                <w:lang w:bidi="ar-SA"/>
              </w:rPr>
            </w:pPr>
          </w:p>
          <w:p w:rsidR="00BD1D23" w:rsidRPr="00BD1D23" w:rsidRDefault="00BD1D23" w:rsidP="00101100">
            <w:pPr>
              <w:rPr>
                <w:rFonts w:ascii="Times New Roman" w:eastAsia="Times New Roman" w:hAnsi="Times New Roman"/>
                <w:sz w:val="22"/>
                <w:szCs w:val="22"/>
                <w:lang w:bidi="ar-SA"/>
              </w:rPr>
            </w:pPr>
            <w:r w:rsidRPr="00BD1D23">
              <w:rPr>
                <w:rFonts w:ascii="Times New Roman" w:eastAsia="Times New Roman" w:hAnsi="Times New Roman"/>
                <w:sz w:val="22"/>
                <w:szCs w:val="22"/>
                <w:lang w:bidi="ar-SA"/>
              </w:rPr>
              <w:t xml:space="preserve">       7) Adult leaders registered with the Troop may also have a “Scout Account”. </w:t>
            </w:r>
            <w:r w:rsidRPr="00B2564C">
              <w:rPr>
                <w:rFonts w:ascii="Times New Roman" w:eastAsia="Times New Roman" w:hAnsi="Times New Roman"/>
                <w:sz w:val="22"/>
                <w:szCs w:val="22"/>
                <w:lang w:bidi="ar-SA"/>
              </w:rPr>
              <w:t> </w:t>
            </w:r>
            <w:r w:rsidRPr="00BD1D23">
              <w:rPr>
                <w:rFonts w:ascii="Times New Roman" w:eastAsia="Times New Roman" w:hAnsi="Times New Roman"/>
                <w:sz w:val="22"/>
                <w:szCs w:val="22"/>
                <w:lang w:bidi="ar-SA"/>
              </w:rPr>
              <w:t>The same 50/50 split applies to Adult Leaders</w:t>
            </w:r>
            <w:proofErr w:type="gramStart"/>
            <w:r w:rsidRPr="00BD1D23">
              <w:rPr>
                <w:rFonts w:ascii="Times New Roman" w:eastAsia="Times New Roman" w:hAnsi="Times New Roman"/>
                <w:sz w:val="22"/>
                <w:szCs w:val="22"/>
                <w:lang w:bidi="ar-SA"/>
              </w:rPr>
              <w:t>..</w:t>
            </w:r>
            <w:proofErr w:type="gramEnd"/>
            <w:r w:rsidRPr="00BD1D23">
              <w:rPr>
                <w:rFonts w:ascii="Times New Roman" w:eastAsia="Times New Roman" w:hAnsi="Times New Roman"/>
                <w:sz w:val="22"/>
                <w:szCs w:val="22"/>
                <w:lang w:bidi="ar-SA"/>
              </w:rPr>
              <w:t xml:space="preserve"> (Note: only one Adult per Scout registered with the Troop may earn at any fundraiser where their Scout participates.) This is an effort to help Adult Leaders defray some of the costs incurred with volunteering with the Troop.</w:t>
            </w:r>
          </w:p>
          <w:p w:rsidR="00BD1D23" w:rsidRPr="00BD1D23" w:rsidRDefault="00BD1D23" w:rsidP="00101100">
            <w:pPr>
              <w:rPr>
                <w:rFonts w:ascii="Times New Roman" w:eastAsia="Times New Roman" w:hAnsi="Times New Roman"/>
                <w:sz w:val="22"/>
                <w:szCs w:val="22"/>
                <w:lang w:bidi="ar-SA"/>
              </w:rPr>
            </w:pPr>
          </w:p>
          <w:p w:rsidR="00BD1D23" w:rsidRPr="00BD1D23" w:rsidRDefault="00BD1D23" w:rsidP="00101100">
            <w:pPr>
              <w:rPr>
                <w:rFonts w:ascii="Times New Roman" w:eastAsia="Times New Roman" w:hAnsi="Times New Roman"/>
                <w:sz w:val="22"/>
                <w:szCs w:val="22"/>
                <w:lang w:bidi="ar-SA"/>
              </w:rPr>
            </w:pPr>
            <w:r w:rsidRPr="00BD1D23">
              <w:rPr>
                <w:rFonts w:ascii="Times New Roman" w:eastAsia="Times New Roman" w:hAnsi="Times New Roman"/>
                <w:sz w:val="22"/>
                <w:szCs w:val="22"/>
                <w:lang w:bidi="ar-SA"/>
              </w:rPr>
              <w:t xml:space="preserve">     8</w:t>
            </w:r>
            <w:r w:rsidRPr="00BD1D23">
              <w:rPr>
                <w:rFonts w:ascii="Times New Roman" w:eastAsia="Times New Roman" w:hAnsi="Times New Roman"/>
                <w:sz w:val="22"/>
                <w:szCs w:val="22"/>
                <w:lang w:bidi="ar-SA"/>
              </w:rPr>
              <w:t xml:space="preserve">). Some Fundraising activities may include opportunities for Parents of Scouts who are not </w:t>
            </w:r>
          </w:p>
          <w:p w:rsidR="00BD1D23" w:rsidRPr="00BD1D23" w:rsidRDefault="00BD1D23" w:rsidP="00101100">
            <w:pPr>
              <w:rPr>
                <w:rFonts w:ascii="Times New Roman" w:eastAsia="Times New Roman" w:hAnsi="Times New Roman"/>
                <w:sz w:val="22"/>
                <w:szCs w:val="22"/>
                <w:lang w:bidi="ar-SA"/>
              </w:rPr>
            </w:pPr>
            <w:r w:rsidRPr="00BD1D23">
              <w:rPr>
                <w:rFonts w:ascii="Times New Roman" w:eastAsia="Times New Roman" w:hAnsi="Times New Roman"/>
                <w:sz w:val="22"/>
                <w:szCs w:val="22"/>
                <w:lang w:bidi="ar-SA"/>
              </w:rPr>
              <w:t>Registered Leaders to participate and earn. Monies earned in these instances are limited to one adult per participating scout. Monies earned by parents who are not registered leaders will be deposited into their Scouts Account. Unless otherwise informed the same 50/50 Scout/Troop split will apply.</w:t>
            </w:r>
          </w:p>
          <w:p w:rsidR="00BD1D23" w:rsidRPr="00BD1D23" w:rsidRDefault="00BD1D23" w:rsidP="00101100">
            <w:pPr>
              <w:rPr>
                <w:rFonts w:ascii="Times New Roman" w:eastAsia="Times New Roman" w:hAnsi="Times New Roman"/>
                <w:sz w:val="22"/>
                <w:szCs w:val="22"/>
                <w:lang w:bidi="ar-SA"/>
              </w:rPr>
            </w:pPr>
          </w:p>
          <w:p w:rsidR="00BD1D23" w:rsidRPr="00B2564C" w:rsidRDefault="00BD1D23" w:rsidP="00BD1D23">
            <w:pPr>
              <w:rPr>
                <w:rFonts w:ascii="Times New Roman" w:eastAsia="Times New Roman" w:hAnsi="Times New Roman"/>
                <w:sz w:val="22"/>
                <w:szCs w:val="22"/>
                <w:lang w:bidi="ar-SA"/>
              </w:rPr>
            </w:pPr>
            <w:r w:rsidRPr="00BD1D23">
              <w:rPr>
                <w:rFonts w:ascii="Times New Roman" w:eastAsia="Times New Roman" w:hAnsi="Times New Roman"/>
                <w:sz w:val="22"/>
                <w:szCs w:val="22"/>
                <w:lang w:bidi="ar-SA"/>
              </w:rPr>
              <w:t>9)</w:t>
            </w:r>
            <w:r w:rsidRPr="00BD1D23">
              <w:rPr>
                <w:rFonts w:ascii="Times New Roman" w:eastAsia="Times New Roman" w:hAnsi="Times New Roman"/>
                <w:sz w:val="22"/>
                <w:szCs w:val="22"/>
                <w:lang w:bidi="ar-SA"/>
              </w:rPr>
              <w:t>. Fundraisers that involve group sales (for example Flag sales in front of a retail establishment). A detailed accounting will be kept of hours worked. At the end on the Fundraiser the total profit will be determined. The Troop/Scout split will be applied and the remaining profit will divided in the following manner.  The number of man hours worked divided into the profit to determine the hourly rate. The numbers of hours worked by each participant will then be multiplied the hourly rate.</w:t>
            </w:r>
          </w:p>
        </w:tc>
      </w:tr>
      <w:tr w:rsidR="00BD1D23" w:rsidRPr="00BD1D23" w:rsidTr="00101100">
        <w:trPr>
          <w:tblCellSpacing w:w="15" w:type="dxa"/>
        </w:trPr>
        <w:tc>
          <w:tcPr>
            <w:tcW w:w="0" w:type="auto"/>
            <w:vAlign w:val="center"/>
            <w:hideMark/>
          </w:tcPr>
          <w:p w:rsidR="00BD1D23" w:rsidRPr="00B2564C" w:rsidRDefault="00BD1D23" w:rsidP="00101100">
            <w:pPr>
              <w:rPr>
                <w:rFonts w:ascii="Times New Roman" w:eastAsia="Times New Roman" w:hAnsi="Times New Roman"/>
                <w:sz w:val="22"/>
                <w:szCs w:val="22"/>
                <w:lang w:bidi="ar-SA"/>
              </w:rPr>
            </w:pPr>
            <w:r w:rsidRPr="00B2564C">
              <w:rPr>
                <w:rFonts w:ascii="Times New Roman" w:eastAsia="Times New Roman" w:hAnsi="Times New Roman"/>
                <w:sz w:val="22"/>
                <w:szCs w:val="22"/>
                <w:lang w:bidi="ar-SA"/>
              </w:rPr>
              <w:t> </w:t>
            </w:r>
          </w:p>
        </w:tc>
      </w:tr>
      <w:tr w:rsidR="00BD1D23" w:rsidRPr="00BD1D23" w:rsidTr="00101100">
        <w:trPr>
          <w:tblCellSpacing w:w="15" w:type="dxa"/>
        </w:trPr>
        <w:tc>
          <w:tcPr>
            <w:tcW w:w="0" w:type="auto"/>
            <w:vAlign w:val="center"/>
            <w:hideMark/>
          </w:tcPr>
          <w:p w:rsidR="00BD1D23" w:rsidRPr="00BD1D23" w:rsidRDefault="00BD1D23" w:rsidP="00101100">
            <w:pPr>
              <w:rPr>
                <w:rFonts w:ascii="Times New Roman" w:eastAsia="Times New Roman" w:hAnsi="Times New Roman"/>
                <w:sz w:val="22"/>
                <w:szCs w:val="22"/>
                <w:lang w:bidi="ar-SA"/>
              </w:rPr>
            </w:pPr>
            <w:r w:rsidRPr="00BD1D23">
              <w:rPr>
                <w:rFonts w:ascii="Times New Roman" w:eastAsia="Times New Roman" w:hAnsi="Times New Roman"/>
                <w:sz w:val="22"/>
                <w:szCs w:val="22"/>
                <w:lang w:bidi="ar-SA"/>
              </w:rPr>
              <w:t>Bi-Annual</w:t>
            </w:r>
            <w:r w:rsidRPr="00B2564C">
              <w:rPr>
                <w:rFonts w:ascii="Times New Roman" w:eastAsia="Times New Roman" w:hAnsi="Times New Roman"/>
                <w:sz w:val="22"/>
                <w:szCs w:val="22"/>
                <w:lang w:bidi="ar-SA"/>
              </w:rPr>
              <w:t xml:space="preserve"> Reports detailing each Scout Account's activity will be available to help Scouts and Scouting families plan their b</w:t>
            </w:r>
            <w:r w:rsidRPr="00BD1D23">
              <w:rPr>
                <w:rFonts w:ascii="Times New Roman" w:eastAsia="Times New Roman" w:hAnsi="Times New Roman"/>
                <w:sz w:val="22"/>
                <w:szCs w:val="22"/>
                <w:lang w:bidi="ar-SA"/>
              </w:rPr>
              <w:t>udget for upcoming activities. Information on the status of your Scouts Account can be obtained by contacting the Troop Treasurer.</w:t>
            </w:r>
          </w:p>
          <w:p w:rsidR="00BD1D23" w:rsidRPr="00BD1D23" w:rsidRDefault="00BD1D23" w:rsidP="00101100">
            <w:pPr>
              <w:rPr>
                <w:rFonts w:ascii="Times New Roman" w:eastAsia="Times New Roman" w:hAnsi="Times New Roman"/>
                <w:sz w:val="22"/>
                <w:szCs w:val="22"/>
                <w:lang w:bidi="ar-SA"/>
              </w:rPr>
            </w:pPr>
          </w:p>
          <w:p w:rsidR="00BD1D23" w:rsidRPr="00B2564C" w:rsidRDefault="00BD1D23" w:rsidP="00101100">
            <w:pPr>
              <w:rPr>
                <w:rFonts w:ascii="Times New Roman" w:eastAsia="Times New Roman" w:hAnsi="Times New Roman"/>
                <w:sz w:val="22"/>
                <w:szCs w:val="22"/>
                <w:lang w:bidi="ar-SA"/>
              </w:rPr>
            </w:pPr>
            <w:r w:rsidRPr="00BD1D23">
              <w:rPr>
                <w:rFonts w:ascii="Times New Roman" w:eastAsia="Times New Roman" w:hAnsi="Times New Roman"/>
                <w:sz w:val="22"/>
                <w:szCs w:val="22"/>
                <w:lang w:bidi="ar-SA"/>
              </w:rPr>
              <w:t>Troop 536 constantly collects aluminum cans to help defray Troop expenses. Scouts are encouraged to bring bagged cans to any Troop Meeting and give them to the Scout Master for recycling. Monies earned from aluminum cans go into the Troop General Fund for Troop operating expenses.</w:t>
            </w:r>
          </w:p>
        </w:tc>
      </w:tr>
    </w:tbl>
    <w:p w:rsidR="00BD1D23" w:rsidRPr="00BD1D23" w:rsidRDefault="00BD1D23" w:rsidP="00BD1D23">
      <w:pPr>
        <w:jc w:val="center"/>
        <w:rPr>
          <w:b/>
          <w:sz w:val="22"/>
          <w:szCs w:val="22"/>
          <w:u w:val="single"/>
        </w:rPr>
      </w:pPr>
    </w:p>
    <w:sectPr w:rsidR="00BD1D23" w:rsidRPr="00BD1D23" w:rsidSect="00BD1D23">
      <w:pgSz w:w="12240" w:h="15840"/>
      <w:pgMar w:top="5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D1D23"/>
    <w:rsid w:val="00004B49"/>
    <w:rsid w:val="00005CD9"/>
    <w:rsid w:val="000064B4"/>
    <w:rsid w:val="00006ACB"/>
    <w:rsid w:val="000146A0"/>
    <w:rsid w:val="000438B9"/>
    <w:rsid w:val="00050515"/>
    <w:rsid w:val="00060BA7"/>
    <w:rsid w:val="00065EB9"/>
    <w:rsid w:val="00081CBD"/>
    <w:rsid w:val="000976DA"/>
    <w:rsid w:val="000A12C3"/>
    <w:rsid w:val="000B07A4"/>
    <w:rsid w:val="000D37CA"/>
    <w:rsid w:val="000D507A"/>
    <w:rsid w:val="000D6D40"/>
    <w:rsid w:val="000F5DC8"/>
    <w:rsid w:val="00100C05"/>
    <w:rsid w:val="00101795"/>
    <w:rsid w:val="00103FA5"/>
    <w:rsid w:val="00104DFB"/>
    <w:rsid w:val="00130EAD"/>
    <w:rsid w:val="00132271"/>
    <w:rsid w:val="00133BCC"/>
    <w:rsid w:val="00135C73"/>
    <w:rsid w:val="001378AF"/>
    <w:rsid w:val="00145EC5"/>
    <w:rsid w:val="0016279A"/>
    <w:rsid w:val="00165461"/>
    <w:rsid w:val="001661D1"/>
    <w:rsid w:val="00171557"/>
    <w:rsid w:val="001742B4"/>
    <w:rsid w:val="00180BD4"/>
    <w:rsid w:val="00191BBD"/>
    <w:rsid w:val="0019438A"/>
    <w:rsid w:val="001A44BE"/>
    <w:rsid w:val="001B139E"/>
    <w:rsid w:val="001C6FCC"/>
    <w:rsid w:val="001D2025"/>
    <w:rsid w:val="001D3166"/>
    <w:rsid w:val="001D3708"/>
    <w:rsid w:val="001D6772"/>
    <w:rsid w:val="001E126F"/>
    <w:rsid w:val="001F784A"/>
    <w:rsid w:val="00206C9A"/>
    <w:rsid w:val="00211A57"/>
    <w:rsid w:val="00213B3D"/>
    <w:rsid w:val="00227F51"/>
    <w:rsid w:val="002308B2"/>
    <w:rsid w:val="00266720"/>
    <w:rsid w:val="00275B44"/>
    <w:rsid w:val="0027695A"/>
    <w:rsid w:val="002774A6"/>
    <w:rsid w:val="0029025F"/>
    <w:rsid w:val="002967EE"/>
    <w:rsid w:val="002A1FA1"/>
    <w:rsid w:val="002A5274"/>
    <w:rsid w:val="002A5D97"/>
    <w:rsid w:val="002B526D"/>
    <w:rsid w:val="002C1FC0"/>
    <w:rsid w:val="002C7F9E"/>
    <w:rsid w:val="002F5CA1"/>
    <w:rsid w:val="002F6661"/>
    <w:rsid w:val="002F6D24"/>
    <w:rsid w:val="002F6FCD"/>
    <w:rsid w:val="00307C79"/>
    <w:rsid w:val="003137AC"/>
    <w:rsid w:val="003143D3"/>
    <w:rsid w:val="00314EAA"/>
    <w:rsid w:val="00321B48"/>
    <w:rsid w:val="0032228C"/>
    <w:rsid w:val="00332CD4"/>
    <w:rsid w:val="00361162"/>
    <w:rsid w:val="00374672"/>
    <w:rsid w:val="00375C41"/>
    <w:rsid w:val="00382C6D"/>
    <w:rsid w:val="00384655"/>
    <w:rsid w:val="003A194A"/>
    <w:rsid w:val="003A38E5"/>
    <w:rsid w:val="003B3CAC"/>
    <w:rsid w:val="003B4559"/>
    <w:rsid w:val="003B5CF3"/>
    <w:rsid w:val="003C072A"/>
    <w:rsid w:val="003C4A55"/>
    <w:rsid w:val="003C7132"/>
    <w:rsid w:val="003D3830"/>
    <w:rsid w:val="003D6A18"/>
    <w:rsid w:val="003E24A6"/>
    <w:rsid w:val="003E6123"/>
    <w:rsid w:val="003E72D3"/>
    <w:rsid w:val="003F45D7"/>
    <w:rsid w:val="003F4A70"/>
    <w:rsid w:val="003F59B1"/>
    <w:rsid w:val="003F69EE"/>
    <w:rsid w:val="00400B83"/>
    <w:rsid w:val="0040297B"/>
    <w:rsid w:val="00404378"/>
    <w:rsid w:val="004138CC"/>
    <w:rsid w:val="00420682"/>
    <w:rsid w:val="00453979"/>
    <w:rsid w:val="00453BF6"/>
    <w:rsid w:val="0045401B"/>
    <w:rsid w:val="004561EC"/>
    <w:rsid w:val="00457600"/>
    <w:rsid w:val="004607C1"/>
    <w:rsid w:val="00471DDA"/>
    <w:rsid w:val="0048664D"/>
    <w:rsid w:val="00497F0A"/>
    <w:rsid w:val="004A5459"/>
    <w:rsid w:val="004A748D"/>
    <w:rsid w:val="004B0B5C"/>
    <w:rsid w:val="004F34BE"/>
    <w:rsid w:val="004F6B40"/>
    <w:rsid w:val="005161D7"/>
    <w:rsid w:val="0051642C"/>
    <w:rsid w:val="0052719A"/>
    <w:rsid w:val="005458CA"/>
    <w:rsid w:val="00550247"/>
    <w:rsid w:val="00553746"/>
    <w:rsid w:val="00565BC6"/>
    <w:rsid w:val="00580E5B"/>
    <w:rsid w:val="0058622C"/>
    <w:rsid w:val="00591D7B"/>
    <w:rsid w:val="005A4CF4"/>
    <w:rsid w:val="005A6D43"/>
    <w:rsid w:val="005B1D93"/>
    <w:rsid w:val="005C4EA3"/>
    <w:rsid w:val="005D0A0F"/>
    <w:rsid w:val="005D6886"/>
    <w:rsid w:val="005D70AB"/>
    <w:rsid w:val="005E4511"/>
    <w:rsid w:val="006239CC"/>
    <w:rsid w:val="00632DBA"/>
    <w:rsid w:val="006338BB"/>
    <w:rsid w:val="006339C1"/>
    <w:rsid w:val="00636204"/>
    <w:rsid w:val="00641D0C"/>
    <w:rsid w:val="0064288B"/>
    <w:rsid w:val="006451F6"/>
    <w:rsid w:val="0065317E"/>
    <w:rsid w:val="00661BFF"/>
    <w:rsid w:val="00667B08"/>
    <w:rsid w:val="00677AF5"/>
    <w:rsid w:val="00677F34"/>
    <w:rsid w:val="00683488"/>
    <w:rsid w:val="00683952"/>
    <w:rsid w:val="006877CF"/>
    <w:rsid w:val="00692E7D"/>
    <w:rsid w:val="00696CF5"/>
    <w:rsid w:val="006A3175"/>
    <w:rsid w:val="006A3B60"/>
    <w:rsid w:val="006A5503"/>
    <w:rsid w:val="006B09FE"/>
    <w:rsid w:val="006B2E10"/>
    <w:rsid w:val="006D3EC8"/>
    <w:rsid w:val="006E2046"/>
    <w:rsid w:val="006F0B8C"/>
    <w:rsid w:val="006F12C4"/>
    <w:rsid w:val="006F20A2"/>
    <w:rsid w:val="006F5C35"/>
    <w:rsid w:val="006F6E91"/>
    <w:rsid w:val="00705FE7"/>
    <w:rsid w:val="00710501"/>
    <w:rsid w:val="007154CF"/>
    <w:rsid w:val="007179E6"/>
    <w:rsid w:val="00723DC1"/>
    <w:rsid w:val="0074749B"/>
    <w:rsid w:val="00751D54"/>
    <w:rsid w:val="00755051"/>
    <w:rsid w:val="00756D85"/>
    <w:rsid w:val="00757BD2"/>
    <w:rsid w:val="00760381"/>
    <w:rsid w:val="007719ED"/>
    <w:rsid w:val="00772554"/>
    <w:rsid w:val="007755C1"/>
    <w:rsid w:val="00784D01"/>
    <w:rsid w:val="00790955"/>
    <w:rsid w:val="007930F0"/>
    <w:rsid w:val="00796564"/>
    <w:rsid w:val="007A2A0F"/>
    <w:rsid w:val="007A5C92"/>
    <w:rsid w:val="007B2F3A"/>
    <w:rsid w:val="007C105D"/>
    <w:rsid w:val="007D3F4A"/>
    <w:rsid w:val="007D6A65"/>
    <w:rsid w:val="007E3BB3"/>
    <w:rsid w:val="007E5C01"/>
    <w:rsid w:val="007F0FE9"/>
    <w:rsid w:val="00804388"/>
    <w:rsid w:val="00807604"/>
    <w:rsid w:val="0082195A"/>
    <w:rsid w:val="008250D0"/>
    <w:rsid w:val="00827436"/>
    <w:rsid w:val="00847083"/>
    <w:rsid w:val="00851768"/>
    <w:rsid w:val="00856756"/>
    <w:rsid w:val="00861A6C"/>
    <w:rsid w:val="00863947"/>
    <w:rsid w:val="00872935"/>
    <w:rsid w:val="0088139B"/>
    <w:rsid w:val="00882DF1"/>
    <w:rsid w:val="008A647C"/>
    <w:rsid w:val="008B497D"/>
    <w:rsid w:val="008B7B79"/>
    <w:rsid w:val="008C1B14"/>
    <w:rsid w:val="008D253F"/>
    <w:rsid w:val="008D2FA3"/>
    <w:rsid w:val="008E0598"/>
    <w:rsid w:val="008E1799"/>
    <w:rsid w:val="008F7CFF"/>
    <w:rsid w:val="00907A35"/>
    <w:rsid w:val="00907BD0"/>
    <w:rsid w:val="0092171F"/>
    <w:rsid w:val="00925B55"/>
    <w:rsid w:val="009315F7"/>
    <w:rsid w:val="00943662"/>
    <w:rsid w:val="009462AD"/>
    <w:rsid w:val="00956E3B"/>
    <w:rsid w:val="0096099A"/>
    <w:rsid w:val="0096265D"/>
    <w:rsid w:val="00964DA2"/>
    <w:rsid w:val="00972043"/>
    <w:rsid w:val="0097392F"/>
    <w:rsid w:val="00985184"/>
    <w:rsid w:val="00995411"/>
    <w:rsid w:val="00996D3C"/>
    <w:rsid w:val="009A0758"/>
    <w:rsid w:val="009A1295"/>
    <w:rsid w:val="009A333F"/>
    <w:rsid w:val="009A55DB"/>
    <w:rsid w:val="009B2EF4"/>
    <w:rsid w:val="009B642C"/>
    <w:rsid w:val="009C35D7"/>
    <w:rsid w:val="009C439B"/>
    <w:rsid w:val="009C43D9"/>
    <w:rsid w:val="009D004C"/>
    <w:rsid w:val="009D044C"/>
    <w:rsid w:val="009D34F9"/>
    <w:rsid w:val="009D5D2C"/>
    <w:rsid w:val="009D6800"/>
    <w:rsid w:val="009D7489"/>
    <w:rsid w:val="009F0BB0"/>
    <w:rsid w:val="00A12EF7"/>
    <w:rsid w:val="00A26DD4"/>
    <w:rsid w:val="00A4339E"/>
    <w:rsid w:val="00A47C0D"/>
    <w:rsid w:val="00A54909"/>
    <w:rsid w:val="00A56246"/>
    <w:rsid w:val="00A57C94"/>
    <w:rsid w:val="00A65624"/>
    <w:rsid w:val="00A743DB"/>
    <w:rsid w:val="00A77733"/>
    <w:rsid w:val="00A942F6"/>
    <w:rsid w:val="00AA2EC9"/>
    <w:rsid w:val="00AA74D9"/>
    <w:rsid w:val="00AD01FC"/>
    <w:rsid w:val="00AD5384"/>
    <w:rsid w:val="00AF2CF2"/>
    <w:rsid w:val="00AF362B"/>
    <w:rsid w:val="00AF4D1D"/>
    <w:rsid w:val="00AF6E3A"/>
    <w:rsid w:val="00B061B8"/>
    <w:rsid w:val="00B0771E"/>
    <w:rsid w:val="00B1035E"/>
    <w:rsid w:val="00B12BD7"/>
    <w:rsid w:val="00B30612"/>
    <w:rsid w:val="00B374E2"/>
    <w:rsid w:val="00B432E1"/>
    <w:rsid w:val="00B55BE8"/>
    <w:rsid w:val="00B60ED5"/>
    <w:rsid w:val="00B6683F"/>
    <w:rsid w:val="00B76F23"/>
    <w:rsid w:val="00B82821"/>
    <w:rsid w:val="00B91962"/>
    <w:rsid w:val="00BB6980"/>
    <w:rsid w:val="00BD0ACC"/>
    <w:rsid w:val="00BD1D23"/>
    <w:rsid w:val="00BD325C"/>
    <w:rsid w:val="00BE6A5A"/>
    <w:rsid w:val="00BF61E4"/>
    <w:rsid w:val="00C01CDA"/>
    <w:rsid w:val="00C03510"/>
    <w:rsid w:val="00C05227"/>
    <w:rsid w:val="00C10DB0"/>
    <w:rsid w:val="00C14C1C"/>
    <w:rsid w:val="00C228D4"/>
    <w:rsid w:val="00C22A7A"/>
    <w:rsid w:val="00C42163"/>
    <w:rsid w:val="00C56843"/>
    <w:rsid w:val="00C578AD"/>
    <w:rsid w:val="00C65A32"/>
    <w:rsid w:val="00C701B6"/>
    <w:rsid w:val="00C70C8D"/>
    <w:rsid w:val="00C74966"/>
    <w:rsid w:val="00C74F54"/>
    <w:rsid w:val="00C76FA5"/>
    <w:rsid w:val="00C82AF2"/>
    <w:rsid w:val="00CA6699"/>
    <w:rsid w:val="00CB0472"/>
    <w:rsid w:val="00CB30C8"/>
    <w:rsid w:val="00CB6B21"/>
    <w:rsid w:val="00CD4219"/>
    <w:rsid w:val="00CF28A1"/>
    <w:rsid w:val="00CF45CE"/>
    <w:rsid w:val="00D00FC0"/>
    <w:rsid w:val="00D03237"/>
    <w:rsid w:val="00D04A6D"/>
    <w:rsid w:val="00D316E1"/>
    <w:rsid w:val="00D40484"/>
    <w:rsid w:val="00D511FC"/>
    <w:rsid w:val="00D62945"/>
    <w:rsid w:val="00D86A38"/>
    <w:rsid w:val="00D96F8A"/>
    <w:rsid w:val="00DA44F4"/>
    <w:rsid w:val="00DB7EB7"/>
    <w:rsid w:val="00DD12F8"/>
    <w:rsid w:val="00DD7BD2"/>
    <w:rsid w:val="00DE20A5"/>
    <w:rsid w:val="00DF04B1"/>
    <w:rsid w:val="00DF37BF"/>
    <w:rsid w:val="00E06685"/>
    <w:rsid w:val="00E17DBA"/>
    <w:rsid w:val="00E235BF"/>
    <w:rsid w:val="00E2632A"/>
    <w:rsid w:val="00E3755C"/>
    <w:rsid w:val="00E4121F"/>
    <w:rsid w:val="00E439E8"/>
    <w:rsid w:val="00E617E6"/>
    <w:rsid w:val="00EA35A9"/>
    <w:rsid w:val="00EA4461"/>
    <w:rsid w:val="00EA6332"/>
    <w:rsid w:val="00EA694A"/>
    <w:rsid w:val="00EB1617"/>
    <w:rsid w:val="00EB2D88"/>
    <w:rsid w:val="00EB3539"/>
    <w:rsid w:val="00EC0658"/>
    <w:rsid w:val="00EC59F6"/>
    <w:rsid w:val="00EC5A33"/>
    <w:rsid w:val="00ED3BB2"/>
    <w:rsid w:val="00ED5044"/>
    <w:rsid w:val="00ED5681"/>
    <w:rsid w:val="00EF0857"/>
    <w:rsid w:val="00F01ADF"/>
    <w:rsid w:val="00F06902"/>
    <w:rsid w:val="00F15A5A"/>
    <w:rsid w:val="00F178EF"/>
    <w:rsid w:val="00F25647"/>
    <w:rsid w:val="00F350ED"/>
    <w:rsid w:val="00F50424"/>
    <w:rsid w:val="00F535FE"/>
    <w:rsid w:val="00F65AF5"/>
    <w:rsid w:val="00F83619"/>
    <w:rsid w:val="00F83BD7"/>
    <w:rsid w:val="00F85786"/>
    <w:rsid w:val="00F8725B"/>
    <w:rsid w:val="00F925F4"/>
    <w:rsid w:val="00F938B4"/>
    <w:rsid w:val="00FC1A27"/>
    <w:rsid w:val="00FC7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F6"/>
    <w:pPr>
      <w:spacing w:after="0" w:line="240" w:lineRule="auto"/>
    </w:pPr>
    <w:rPr>
      <w:sz w:val="24"/>
      <w:szCs w:val="24"/>
    </w:rPr>
  </w:style>
  <w:style w:type="paragraph" w:styleId="Heading1">
    <w:name w:val="heading 1"/>
    <w:basedOn w:val="Normal"/>
    <w:next w:val="Normal"/>
    <w:link w:val="Heading1Char"/>
    <w:uiPriority w:val="9"/>
    <w:qFormat/>
    <w:rsid w:val="00453BF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53BF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53BF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53BF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53BF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53BF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53BF6"/>
    <w:pPr>
      <w:spacing w:before="240" w:after="60"/>
      <w:outlineLvl w:val="6"/>
    </w:pPr>
  </w:style>
  <w:style w:type="paragraph" w:styleId="Heading8">
    <w:name w:val="heading 8"/>
    <w:basedOn w:val="Normal"/>
    <w:next w:val="Normal"/>
    <w:link w:val="Heading8Char"/>
    <w:uiPriority w:val="9"/>
    <w:semiHidden/>
    <w:unhideWhenUsed/>
    <w:qFormat/>
    <w:rsid w:val="00453BF6"/>
    <w:pPr>
      <w:spacing w:before="240" w:after="60"/>
      <w:outlineLvl w:val="7"/>
    </w:pPr>
    <w:rPr>
      <w:i/>
      <w:iCs/>
    </w:rPr>
  </w:style>
  <w:style w:type="paragraph" w:styleId="Heading9">
    <w:name w:val="heading 9"/>
    <w:basedOn w:val="Normal"/>
    <w:next w:val="Normal"/>
    <w:link w:val="Heading9Char"/>
    <w:uiPriority w:val="9"/>
    <w:semiHidden/>
    <w:unhideWhenUsed/>
    <w:qFormat/>
    <w:rsid w:val="00453BF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BF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53BF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53BF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53BF6"/>
    <w:rPr>
      <w:b/>
      <w:bCs/>
      <w:sz w:val="28"/>
      <w:szCs w:val="28"/>
    </w:rPr>
  </w:style>
  <w:style w:type="character" w:customStyle="1" w:styleId="Heading5Char">
    <w:name w:val="Heading 5 Char"/>
    <w:basedOn w:val="DefaultParagraphFont"/>
    <w:link w:val="Heading5"/>
    <w:uiPriority w:val="9"/>
    <w:semiHidden/>
    <w:rsid w:val="00453BF6"/>
    <w:rPr>
      <w:b/>
      <w:bCs/>
      <w:i/>
      <w:iCs/>
      <w:sz w:val="26"/>
      <w:szCs w:val="26"/>
    </w:rPr>
  </w:style>
  <w:style w:type="character" w:customStyle="1" w:styleId="Heading6Char">
    <w:name w:val="Heading 6 Char"/>
    <w:basedOn w:val="DefaultParagraphFont"/>
    <w:link w:val="Heading6"/>
    <w:uiPriority w:val="9"/>
    <w:semiHidden/>
    <w:rsid w:val="00453BF6"/>
    <w:rPr>
      <w:b/>
      <w:bCs/>
    </w:rPr>
  </w:style>
  <w:style w:type="character" w:customStyle="1" w:styleId="Heading7Char">
    <w:name w:val="Heading 7 Char"/>
    <w:basedOn w:val="DefaultParagraphFont"/>
    <w:link w:val="Heading7"/>
    <w:uiPriority w:val="9"/>
    <w:semiHidden/>
    <w:rsid w:val="00453BF6"/>
    <w:rPr>
      <w:sz w:val="24"/>
      <w:szCs w:val="24"/>
    </w:rPr>
  </w:style>
  <w:style w:type="character" w:customStyle="1" w:styleId="Heading8Char">
    <w:name w:val="Heading 8 Char"/>
    <w:basedOn w:val="DefaultParagraphFont"/>
    <w:link w:val="Heading8"/>
    <w:uiPriority w:val="9"/>
    <w:semiHidden/>
    <w:rsid w:val="00453BF6"/>
    <w:rPr>
      <w:i/>
      <w:iCs/>
      <w:sz w:val="24"/>
      <w:szCs w:val="24"/>
    </w:rPr>
  </w:style>
  <w:style w:type="character" w:customStyle="1" w:styleId="Heading9Char">
    <w:name w:val="Heading 9 Char"/>
    <w:basedOn w:val="DefaultParagraphFont"/>
    <w:link w:val="Heading9"/>
    <w:uiPriority w:val="9"/>
    <w:semiHidden/>
    <w:rsid w:val="00453BF6"/>
    <w:rPr>
      <w:rFonts w:asciiTheme="majorHAnsi" w:eastAsiaTheme="majorEastAsia" w:hAnsiTheme="majorHAnsi"/>
    </w:rPr>
  </w:style>
  <w:style w:type="paragraph" w:styleId="Title">
    <w:name w:val="Title"/>
    <w:basedOn w:val="Normal"/>
    <w:next w:val="Normal"/>
    <w:link w:val="TitleChar"/>
    <w:uiPriority w:val="10"/>
    <w:qFormat/>
    <w:rsid w:val="00453BF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53BF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53BF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53BF6"/>
    <w:rPr>
      <w:rFonts w:asciiTheme="majorHAnsi" w:eastAsiaTheme="majorEastAsia" w:hAnsiTheme="majorHAnsi"/>
      <w:sz w:val="24"/>
      <w:szCs w:val="24"/>
    </w:rPr>
  </w:style>
  <w:style w:type="character" w:styleId="Strong">
    <w:name w:val="Strong"/>
    <w:basedOn w:val="DefaultParagraphFont"/>
    <w:uiPriority w:val="22"/>
    <w:qFormat/>
    <w:rsid w:val="00453BF6"/>
    <w:rPr>
      <w:b/>
      <w:bCs/>
    </w:rPr>
  </w:style>
  <w:style w:type="character" w:styleId="Emphasis">
    <w:name w:val="Emphasis"/>
    <w:basedOn w:val="DefaultParagraphFont"/>
    <w:uiPriority w:val="20"/>
    <w:qFormat/>
    <w:rsid w:val="00453BF6"/>
    <w:rPr>
      <w:rFonts w:asciiTheme="minorHAnsi" w:hAnsiTheme="minorHAnsi"/>
      <w:b/>
      <w:i/>
      <w:iCs/>
    </w:rPr>
  </w:style>
  <w:style w:type="paragraph" w:styleId="NoSpacing">
    <w:name w:val="No Spacing"/>
    <w:basedOn w:val="Normal"/>
    <w:uiPriority w:val="1"/>
    <w:qFormat/>
    <w:rsid w:val="00453BF6"/>
    <w:rPr>
      <w:szCs w:val="32"/>
    </w:rPr>
  </w:style>
  <w:style w:type="paragraph" w:styleId="ListParagraph">
    <w:name w:val="List Paragraph"/>
    <w:basedOn w:val="Normal"/>
    <w:uiPriority w:val="34"/>
    <w:qFormat/>
    <w:rsid w:val="00453BF6"/>
    <w:pPr>
      <w:ind w:left="720"/>
      <w:contextualSpacing/>
    </w:pPr>
  </w:style>
  <w:style w:type="paragraph" w:styleId="Quote">
    <w:name w:val="Quote"/>
    <w:basedOn w:val="Normal"/>
    <w:next w:val="Normal"/>
    <w:link w:val="QuoteChar"/>
    <w:uiPriority w:val="29"/>
    <w:qFormat/>
    <w:rsid w:val="00453BF6"/>
    <w:rPr>
      <w:i/>
    </w:rPr>
  </w:style>
  <w:style w:type="character" w:customStyle="1" w:styleId="QuoteChar">
    <w:name w:val="Quote Char"/>
    <w:basedOn w:val="DefaultParagraphFont"/>
    <w:link w:val="Quote"/>
    <w:uiPriority w:val="29"/>
    <w:rsid w:val="00453BF6"/>
    <w:rPr>
      <w:i/>
      <w:sz w:val="24"/>
      <w:szCs w:val="24"/>
    </w:rPr>
  </w:style>
  <w:style w:type="paragraph" w:styleId="IntenseQuote">
    <w:name w:val="Intense Quote"/>
    <w:basedOn w:val="Normal"/>
    <w:next w:val="Normal"/>
    <w:link w:val="IntenseQuoteChar"/>
    <w:uiPriority w:val="30"/>
    <w:qFormat/>
    <w:rsid w:val="00453BF6"/>
    <w:pPr>
      <w:ind w:left="720" w:right="720"/>
    </w:pPr>
    <w:rPr>
      <w:b/>
      <w:i/>
      <w:szCs w:val="22"/>
    </w:rPr>
  </w:style>
  <w:style w:type="character" w:customStyle="1" w:styleId="IntenseQuoteChar">
    <w:name w:val="Intense Quote Char"/>
    <w:basedOn w:val="DefaultParagraphFont"/>
    <w:link w:val="IntenseQuote"/>
    <w:uiPriority w:val="30"/>
    <w:rsid w:val="00453BF6"/>
    <w:rPr>
      <w:b/>
      <w:i/>
      <w:sz w:val="24"/>
    </w:rPr>
  </w:style>
  <w:style w:type="character" w:styleId="SubtleEmphasis">
    <w:name w:val="Subtle Emphasis"/>
    <w:uiPriority w:val="19"/>
    <w:qFormat/>
    <w:rsid w:val="00453BF6"/>
    <w:rPr>
      <w:i/>
      <w:color w:val="5A5A5A" w:themeColor="text1" w:themeTint="A5"/>
    </w:rPr>
  </w:style>
  <w:style w:type="character" w:styleId="IntenseEmphasis">
    <w:name w:val="Intense Emphasis"/>
    <w:basedOn w:val="DefaultParagraphFont"/>
    <w:uiPriority w:val="21"/>
    <w:qFormat/>
    <w:rsid w:val="00453BF6"/>
    <w:rPr>
      <w:b/>
      <w:i/>
      <w:sz w:val="24"/>
      <w:szCs w:val="24"/>
      <w:u w:val="single"/>
    </w:rPr>
  </w:style>
  <w:style w:type="character" w:styleId="SubtleReference">
    <w:name w:val="Subtle Reference"/>
    <w:basedOn w:val="DefaultParagraphFont"/>
    <w:uiPriority w:val="31"/>
    <w:qFormat/>
    <w:rsid w:val="00453BF6"/>
    <w:rPr>
      <w:sz w:val="24"/>
      <w:szCs w:val="24"/>
      <w:u w:val="single"/>
    </w:rPr>
  </w:style>
  <w:style w:type="character" w:styleId="IntenseReference">
    <w:name w:val="Intense Reference"/>
    <w:basedOn w:val="DefaultParagraphFont"/>
    <w:uiPriority w:val="32"/>
    <w:qFormat/>
    <w:rsid w:val="00453BF6"/>
    <w:rPr>
      <w:b/>
      <w:sz w:val="24"/>
      <w:u w:val="single"/>
    </w:rPr>
  </w:style>
  <w:style w:type="character" w:styleId="BookTitle">
    <w:name w:val="Book Title"/>
    <w:basedOn w:val="DefaultParagraphFont"/>
    <w:uiPriority w:val="33"/>
    <w:qFormat/>
    <w:rsid w:val="00453BF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53BF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cp:lastPrinted>2013-01-21T18:23:00Z</cp:lastPrinted>
  <dcterms:created xsi:type="dcterms:W3CDTF">2013-01-21T18:17:00Z</dcterms:created>
  <dcterms:modified xsi:type="dcterms:W3CDTF">2013-01-21T18:25:00Z</dcterms:modified>
</cp:coreProperties>
</file>